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433411CB"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w:t>
      </w:r>
      <w:r w:rsidR="00985A05" w:rsidRPr="00985A05">
        <w:rPr>
          <w:b/>
          <w:i/>
          <w:noProof/>
          <w:sz w:val="28"/>
        </w:rPr>
        <w:t>19</w:t>
      </w:r>
      <w:r w:rsidR="00D15E0E">
        <w:rPr>
          <w:b/>
          <w:i/>
          <w:noProof/>
          <w:sz w:val="28"/>
        </w:rPr>
        <w:t>10</w:t>
      </w:r>
      <w:r w:rsidR="001431E6">
        <w:rPr>
          <w:b/>
          <w:i/>
          <w:noProof/>
          <w:sz w:val="28"/>
        </w:rPr>
        <w:t>7</w:t>
      </w:r>
      <w:r w:rsidR="00127CDC">
        <w:rPr>
          <w:b/>
          <w:i/>
          <w:noProof/>
          <w:sz w:val="28"/>
        </w:rPr>
        <w:t>6</w:t>
      </w:r>
      <w:r w:rsidR="001431E6">
        <w:rPr>
          <w:b/>
          <w:i/>
          <w:noProof/>
          <w:sz w:val="28"/>
        </w:rPr>
        <w:t>4</w:t>
      </w:r>
    </w:p>
    <w:p w14:paraId="7502F268" w14:textId="6BF8FAFA" w:rsidR="001E41F3" w:rsidRDefault="00A376D2" w:rsidP="005E2C44">
      <w:pPr>
        <w:pStyle w:val="CRCoverPage"/>
        <w:outlineLvl w:val="0"/>
        <w:rPr>
          <w:b/>
          <w:noProof/>
          <w:sz w:val="24"/>
        </w:rPr>
      </w:pPr>
      <w:r>
        <w:rPr>
          <w:b/>
          <w:noProof/>
          <w:sz w:val="24"/>
        </w:rPr>
        <w:t>Split</w:t>
      </w:r>
      <w:r w:rsidR="001E41F3">
        <w:rPr>
          <w:b/>
          <w:noProof/>
          <w:sz w:val="24"/>
        </w:rPr>
        <w:t xml:space="preserve">, </w:t>
      </w:r>
      <w:r w:rsidR="00985A05">
        <w:rPr>
          <w:b/>
          <w:noProof/>
          <w:sz w:val="24"/>
        </w:rPr>
        <w:t>Croatia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F143B7">
        <w:rPr>
          <w:b/>
          <w:noProof/>
          <w:sz w:val="24"/>
        </w:rPr>
        <w:t>,</w:t>
      </w:r>
      <w:r w:rsidR="000A085A">
        <w:rPr>
          <w:b/>
          <w:noProof/>
          <w:sz w:val="24"/>
        </w:rPr>
        <w:t xml:space="preserve"> 2019</w:t>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D15E0E">
        <w:rPr>
          <w:b/>
          <w:noProof/>
          <w:sz w:val="24"/>
        </w:rPr>
        <w:tab/>
      </w:r>
      <w:r w:rsidR="001431E6">
        <w:rPr>
          <w:b/>
          <w:noProof/>
          <w:sz w:val="24"/>
        </w:rPr>
        <w:tab/>
        <w:t xml:space="preserve"> </w:t>
      </w:r>
      <w:r w:rsidR="00D15E0E" w:rsidRPr="00907C1A">
        <w:rPr>
          <w:rFonts w:cs="Arial"/>
          <w:b/>
          <w:bCs/>
          <w:i/>
          <w:color w:val="0000FF"/>
          <w:sz w:val="18"/>
        </w:rPr>
        <w:t>(Revision of S2-19</w:t>
      </w:r>
      <w:r w:rsidR="001431E6">
        <w:rPr>
          <w:rFonts w:cs="Arial"/>
          <w:b/>
          <w:bCs/>
          <w:i/>
          <w:color w:val="0000FF"/>
          <w:sz w:val="18"/>
        </w:rPr>
        <w:t>10634</w:t>
      </w:r>
      <w:r w:rsidR="00D15E0E" w:rsidRPr="00907C1A">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0B61212" w:rsidR="001E41F3" w:rsidRPr="00410371" w:rsidRDefault="00673756" w:rsidP="00547111">
            <w:pPr>
              <w:pStyle w:val="CRCoverPage"/>
              <w:spacing w:after="0"/>
              <w:rPr>
                <w:noProof/>
              </w:rPr>
            </w:pPr>
            <w:r>
              <w:rPr>
                <w:b/>
                <w:noProof/>
                <w:sz w:val="28"/>
              </w:rPr>
              <w:t>1792</w:t>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246DA87F" w:rsidR="001E41F3" w:rsidRPr="00410371" w:rsidRDefault="009A0F81" w:rsidP="00E13F3D">
            <w:pPr>
              <w:pStyle w:val="CRCoverPage"/>
              <w:spacing w:after="0"/>
              <w:jc w:val="center"/>
              <w:rPr>
                <w:b/>
                <w:noProof/>
              </w:rPr>
            </w:pPr>
            <w:r>
              <w:rPr>
                <w:b/>
                <w:noProof/>
                <w:sz w:val="28"/>
              </w:rPr>
              <w:t>2</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82326FE" w:rsidR="001E41F3" w:rsidRPr="00410371" w:rsidRDefault="00E561F4">
            <w:pPr>
              <w:pStyle w:val="CRCoverPage"/>
              <w:spacing w:after="0"/>
              <w:jc w:val="center"/>
              <w:rPr>
                <w:noProof/>
                <w:sz w:val="28"/>
              </w:rPr>
            </w:pPr>
            <w:r>
              <w:rPr>
                <w:b/>
                <w:noProof/>
                <w:sz w:val="28"/>
              </w:rPr>
              <w:t>16.</w:t>
            </w:r>
            <w:r w:rsidR="00A12D3D">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0424FAD8" w:rsidR="001E41F3" w:rsidRDefault="001431E6">
            <w:pPr>
              <w:pStyle w:val="CRCoverPage"/>
              <w:spacing w:after="0"/>
              <w:ind w:left="100"/>
              <w:rPr>
                <w:noProof/>
              </w:rPr>
            </w:pPr>
            <w:r>
              <w:t xml:space="preserve">EDT support for UP </w:t>
            </w:r>
            <w:proofErr w:type="spellStart"/>
            <w:r>
              <w:t>CIoT</w:t>
            </w:r>
            <w:proofErr w:type="spellEnd"/>
            <w:r>
              <w:t xml:space="preserve"> </w:t>
            </w:r>
            <w:r w:rsidR="00343E9C">
              <w:t>O</w:t>
            </w:r>
            <w:r>
              <w:t>ptimisation</w:t>
            </w:r>
            <w:r w:rsidR="0069162A">
              <w:t xml:space="preserve"> </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09D8D89D"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r w:rsidR="00E77789">
              <w:rPr>
                <w:noProof/>
              </w:rPr>
              <w:t>, Sony, Verizon</w:t>
            </w:r>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8C586CF" w:rsidR="001E41F3" w:rsidRDefault="0046182F">
            <w:pPr>
              <w:pStyle w:val="CRCoverPage"/>
              <w:spacing w:after="0"/>
              <w:ind w:left="100"/>
              <w:rPr>
                <w:noProof/>
              </w:rPr>
            </w:pPr>
            <w:r>
              <w:rPr>
                <w:noProof/>
              </w:rPr>
              <w:t>2019-10-0</w:t>
            </w:r>
            <w:r w:rsidR="00A12D3D">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A07AB" w14:textId="4042FA7B" w:rsidR="001E41F3" w:rsidRDefault="00560DAD" w:rsidP="00560DAD">
            <w:pPr>
              <w:pStyle w:val="CRCoverPage"/>
              <w:spacing w:after="0"/>
              <w:ind w:left="100"/>
              <w:rPr>
                <w:noProof/>
              </w:rPr>
            </w:pPr>
            <w:r>
              <w:rPr>
                <w:noProof/>
              </w:rPr>
              <w:t xml:space="preserve">Adding EDT support clarification for UP CIoT </w:t>
            </w:r>
            <w:r w:rsidR="00343E9C">
              <w:rPr>
                <w:noProof/>
              </w:rPr>
              <w:t>O</w:t>
            </w:r>
            <w:r>
              <w:rPr>
                <w:noProof/>
              </w:rPr>
              <w:t>ptimisation.</w:t>
            </w: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4631EC" w14:textId="070B9BB8" w:rsidR="002B0655" w:rsidRDefault="002B0655">
            <w:pPr>
              <w:pStyle w:val="CRCoverPage"/>
              <w:spacing w:after="0"/>
              <w:ind w:left="100"/>
              <w:rPr>
                <w:noProof/>
              </w:rPr>
            </w:pPr>
            <w:r>
              <w:rPr>
                <w:noProof/>
              </w:rPr>
              <w:t xml:space="preserve">Clartification </w:t>
            </w:r>
            <w:r w:rsidR="00560DAD">
              <w:rPr>
                <w:noProof/>
              </w:rPr>
              <w:t xml:space="preserve">text </w:t>
            </w:r>
            <w:r>
              <w:rPr>
                <w:noProof/>
              </w:rPr>
              <w:t xml:space="preserve">added </w:t>
            </w:r>
            <w:r w:rsidR="00560DAD">
              <w:rPr>
                <w:noProof/>
              </w:rPr>
              <w:t xml:space="preserve">for supporting of </w:t>
            </w:r>
            <w:r>
              <w:rPr>
                <w:noProof/>
              </w:rPr>
              <w:t>EDT for Us</w:t>
            </w:r>
            <w:r w:rsidR="001A2137">
              <w:rPr>
                <w:noProof/>
              </w:rPr>
              <w:t>e</w:t>
            </w:r>
            <w:r>
              <w:rPr>
                <w:noProof/>
              </w:rPr>
              <w:t xml:space="preserve">r Plane CIoT 5GS </w:t>
            </w:r>
            <w:r w:rsidR="00343E9C">
              <w:rPr>
                <w:noProof/>
              </w:rPr>
              <w:t>O</w:t>
            </w:r>
            <w:r>
              <w:rPr>
                <w:noProof/>
              </w:rPr>
              <w:t>ptimisation</w:t>
            </w:r>
            <w:r w:rsidR="00560DAD">
              <w:rPr>
                <w:noProof/>
              </w:rPr>
              <w:t xml:space="preserve"> in 5.31.18</w:t>
            </w:r>
            <w:r>
              <w:rPr>
                <w:noProof/>
              </w:rPr>
              <w:t>.</w:t>
            </w:r>
          </w:p>
          <w:p w14:paraId="3EF65C90" w14:textId="32D88F1A" w:rsidR="00E30000" w:rsidRDefault="00E30000">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4F32A5A9" w:rsidR="001E41F3" w:rsidRDefault="00560DAD">
            <w:pPr>
              <w:pStyle w:val="CRCoverPage"/>
              <w:spacing w:after="0"/>
              <w:ind w:left="100"/>
              <w:rPr>
                <w:noProof/>
              </w:rPr>
            </w:pPr>
            <w:r>
              <w:rPr>
                <w:noProof/>
              </w:rPr>
              <w:t>Missing functionality support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22FA04F3" w:rsidR="001E41F3" w:rsidRDefault="002B0655">
            <w:pPr>
              <w:pStyle w:val="CRCoverPage"/>
              <w:spacing w:after="0"/>
              <w:ind w:left="100"/>
              <w:rPr>
                <w:noProof/>
              </w:rPr>
            </w:pPr>
            <w:r>
              <w:rPr>
                <w:noProof/>
              </w:rPr>
              <w:t>5.31.18</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260C6879" w14:textId="77777777" w:rsidR="009D3477" w:rsidRDefault="009D3477" w:rsidP="009D3477">
      <w:pPr>
        <w:pStyle w:val="Heading3"/>
      </w:pPr>
      <w:bookmarkStart w:id="3" w:name="_Toc20150129"/>
      <w:r>
        <w:t>5.31.18</w:t>
      </w:r>
      <w:r>
        <w:tab/>
        <w:t xml:space="preserve">User Plane </w:t>
      </w:r>
      <w:proofErr w:type="spellStart"/>
      <w:r>
        <w:t>CIoT</w:t>
      </w:r>
      <w:proofErr w:type="spellEnd"/>
      <w:r>
        <w:t xml:space="preserve"> 5GS Optimisation</w:t>
      </w:r>
      <w:bookmarkEnd w:id="3"/>
    </w:p>
    <w:p w14:paraId="4510ADFE" w14:textId="77777777" w:rsidR="009D3477" w:rsidRDefault="009D3477" w:rsidP="009D3477">
      <w:r>
        <w:t xml:space="preserve">User Plane </w:t>
      </w:r>
      <w:proofErr w:type="spellStart"/>
      <w:r>
        <w:t>CIoT</w:t>
      </w:r>
      <w:proofErr w:type="spellEnd"/>
      <w:r>
        <w:t xml:space="preserve"> 5GS Optimisation enables transfer of user plane data from CM-IDLE without the need for using the Service Request procedure to establish Access Stratum (AS) context in NG-RAN and UE.</w:t>
      </w:r>
    </w:p>
    <w:p w14:paraId="2BEFC06B" w14:textId="77777777" w:rsidR="009D3477" w:rsidRDefault="009D3477" w:rsidP="009D3477">
      <w:r>
        <w:t>If the following preconditions are met:</w:t>
      </w:r>
    </w:p>
    <w:p w14:paraId="27B585DD" w14:textId="77777777" w:rsidR="009D3477" w:rsidRDefault="009D3477" w:rsidP="009D3477">
      <w:pPr>
        <w:pStyle w:val="B1"/>
      </w:pPr>
      <w:r>
        <w:t>-</w:t>
      </w:r>
      <w:r>
        <w:tab/>
        <w:t xml:space="preserve">UE and AMF negotiated support User Plane </w:t>
      </w:r>
      <w:proofErr w:type="spellStart"/>
      <w:r>
        <w:t>CIoT</w:t>
      </w:r>
      <w:proofErr w:type="spellEnd"/>
      <w:r>
        <w:t xml:space="preserve"> 5GS Optimisation (see clause 5.31.2) over NAS,</w:t>
      </w:r>
    </w:p>
    <w:p w14:paraId="79DD4394" w14:textId="77777777" w:rsidR="009D3477" w:rsidRDefault="009D3477" w:rsidP="009D3477">
      <w:pPr>
        <w:pStyle w:val="B1"/>
      </w:pPr>
      <w:r>
        <w:t>-</w:t>
      </w:r>
      <w:r>
        <w:tab/>
        <w:t xml:space="preserve">the UE has indicated support of User Plane </w:t>
      </w:r>
      <w:proofErr w:type="spellStart"/>
      <w:r>
        <w:t>CIoT</w:t>
      </w:r>
      <w:proofErr w:type="spellEnd"/>
      <w:r>
        <w:t xml:space="preserve"> 5GS Optimisation in the UE radio capabilities as defined in TS 36.331 [51],</w:t>
      </w:r>
    </w:p>
    <w:p w14:paraId="38766BDE" w14:textId="77777777" w:rsidR="009D3477" w:rsidRDefault="009D3477" w:rsidP="009D3477">
      <w:pPr>
        <w:pStyle w:val="B1"/>
      </w:pPr>
      <w:r>
        <w:t>-</w:t>
      </w:r>
      <w:r>
        <w:tab/>
        <w:t xml:space="preserve">AMF has indicated User Plane </w:t>
      </w:r>
      <w:proofErr w:type="spellStart"/>
      <w:r>
        <w:t>CIoT</w:t>
      </w:r>
      <w:proofErr w:type="spellEnd"/>
      <w:r>
        <w:t xml:space="preserve"> 5GS Optimisation support for the UE to NG-RAN,</w:t>
      </w:r>
    </w:p>
    <w:p w14:paraId="3214FB17" w14:textId="77777777" w:rsidR="009D3477" w:rsidRDefault="009D3477" w:rsidP="009D3477">
      <w:pPr>
        <w:pStyle w:val="B1"/>
      </w:pPr>
      <w:r>
        <w:t>-</w:t>
      </w:r>
      <w:r>
        <w:tab/>
        <w:t>the UE has established at least one PDU session with active UP connection, i.e. AS context is established in NG-RAN and the UE,</w:t>
      </w:r>
    </w:p>
    <w:p w14:paraId="69F17A38" w14:textId="77777777" w:rsidR="009D3477" w:rsidRDefault="009D3477" w:rsidP="009D3477">
      <w:r>
        <w:t>then the RRC connection can be suspended by means of the Connection Suspend Procedure (see clause 4.8.1.2 of TS 23.502 [3]).</w:t>
      </w:r>
    </w:p>
    <w:p w14:paraId="6FEAA084" w14:textId="77777777" w:rsidR="009D3477" w:rsidRDefault="009D3477" w:rsidP="009D3477">
      <w:r>
        <w:t xml:space="preserve">Based on a trigger from the NAS layer when a UE is in CM-IDLE with Suspend, the UE should attempt the Connection Resume in CM-IDLE with Suspend procedure (clause 4.8.2.3 of TS 23.502 [3]). If the Connection Resume in CM-IDLE with Suspend procedure fails, the UE initiates the pending NAS procedure. To maintain support for User Plane </w:t>
      </w:r>
      <w:proofErr w:type="spellStart"/>
      <w:r>
        <w:t>CIoT</w:t>
      </w:r>
      <w:proofErr w:type="spellEnd"/>
      <w:r>
        <w:t xml:space="preserve"> 5GS Optimisation for UE mobility across different NG-RAN nodes, the AS Context should be transferred between the NG-RAN nodes, see TS 38.300 [27] and TS 38.423 [99].</w:t>
      </w:r>
    </w:p>
    <w:p w14:paraId="171CD08E" w14:textId="77777777" w:rsidR="009D3477" w:rsidRDefault="009D3477" w:rsidP="009D3477">
      <w:r>
        <w:t>By using the Connection Suspend Procedure:</w:t>
      </w:r>
    </w:p>
    <w:p w14:paraId="4779A0F1" w14:textId="77777777" w:rsidR="009D3477" w:rsidRDefault="009D3477" w:rsidP="009D3477">
      <w:pPr>
        <w:pStyle w:val="B1"/>
      </w:pPr>
      <w:r>
        <w:t>-</w:t>
      </w:r>
      <w:r>
        <w:tab/>
        <w:t>the UE at transition into CM-IDLE stores the AS information;</w:t>
      </w:r>
    </w:p>
    <w:p w14:paraId="202010B9" w14:textId="77777777" w:rsidR="009D3477" w:rsidRDefault="009D3477" w:rsidP="009D3477">
      <w:pPr>
        <w:pStyle w:val="B1"/>
      </w:pPr>
      <w:r>
        <w:t>-</w:t>
      </w:r>
      <w:r>
        <w:tab/>
        <w:t>NG-RAN stores the AS information, the NGAP UE association and the PDU session context for that UE;</w:t>
      </w:r>
    </w:p>
    <w:p w14:paraId="092E5483" w14:textId="77777777" w:rsidR="009D3477" w:rsidRDefault="009D3477" w:rsidP="009D3477">
      <w:pPr>
        <w:pStyle w:val="B1"/>
      </w:pPr>
      <w:r>
        <w:t>-</w:t>
      </w:r>
      <w:r>
        <w:tab/>
        <w:t>AMF stores the NGAP UE association and other information necessary to later resume the UE, interacts with the SMF(s) to deactivate the user plane resources for the UE's PDU Sessions and enters CM-IDLE.</w:t>
      </w:r>
    </w:p>
    <w:p w14:paraId="516CEE1F" w14:textId="77777777" w:rsidR="009D3477" w:rsidRDefault="009D3477" w:rsidP="009D3477">
      <w:r>
        <w:t>NG-RAN may decide based on implementation to delete the stored UE context and NGAP association. In that case, the RAN shall initiate the AN Release procedure as described in clause 4.2.6 of TS 23.502 [3]. NG-RAN does not initiate any RRC procedure to notify the UE of the UE context release.</w:t>
      </w:r>
    </w:p>
    <w:p w14:paraId="5AF7EE81" w14:textId="77777777" w:rsidR="009D3477" w:rsidRDefault="009D3477" w:rsidP="009D3477">
      <w:r>
        <w:t>By using the Connection Resume in CM-IDLE with Suspend procedure:</w:t>
      </w:r>
    </w:p>
    <w:p w14:paraId="7485C37F" w14:textId="77777777" w:rsidR="009D3477" w:rsidRDefault="009D3477" w:rsidP="009D3477">
      <w:pPr>
        <w:pStyle w:val="B1"/>
      </w:pPr>
      <w:r>
        <w:t>-</w:t>
      </w:r>
      <w:r>
        <w:tab/>
        <w:t>the UE resumes the connection from CM-IDLE with the network using the AS information stored during the Connection Suspend procedure;</w:t>
      </w:r>
    </w:p>
    <w:p w14:paraId="4AA9C9E9" w14:textId="77777777" w:rsidR="009D3477" w:rsidRDefault="009D3477" w:rsidP="009D3477">
      <w:pPr>
        <w:pStyle w:val="B1"/>
      </w:pPr>
      <w:r>
        <w:t>-</w:t>
      </w:r>
      <w:r>
        <w:tab/>
        <w:t>the NG-RAN node notifies the AMF that the connection with the UE has been resumed and the AMF enters CM-CONNECTED and interacts with the SMF to activate the user plane resources for the UE's PDU Sessions.</w:t>
      </w:r>
    </w:p>
    <w:p w14:paraId="6EB3C356" w14:textId="77777777" w:rsidR="009D3477" w:rsidRDefault="009D3477" w:rsidP="009D3477">
      <w:r>
        <w:t xml:space="preserve">Early Data Transmission may be initiated by the UE for mobile originated User Plane </w:t>
      </w:r>
      <w:proofErr w:type="spellStart"/>
      <w:r>
        <w:t>CIoT</w:t>
      </w:r>
      <w:proofErr w:type="spellEnd"/>
      <w:r>
        <w:t xml:space="preserve"> 5GS Optimisation in the Connection Resume.</w:t>
      </w:r>
    </w:p>
    <w:p w14:paraId="0159B654" w14:textId="77777777" w:rsidR="009D3477" w:rsidRDefault="009D3477" w:rsidP="009D3477">
      <w:r>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9B46032" w14:textId="77777777" w:rsidR="009D3477" w:rsidRDefault="009D3477" w:rsidP="009D3477">
      <w:r>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case of change of serving NG-RAN due to the UE mobility, if the NG-RAN determines that it is not able to connect to the UPF which is addressed by the N3 tunnel endpoint information, the NG-RAN performs Path Switch procedure before sending the MO data received from the UE.</w:t>
      </w:r>
    </w:p>
    <w:p w14:paraId="1242C1B9" w14:textId="21B5CDCE" w:rsidR="00B9180F" w:rsidRDefault="00B9180F" w:rsidP="00B9180F">
      <w:pPr>
        <w:rPr>
          <w:ins w:id="4" w:author="Ericsson_UserQC1" w:date="2019-10-17T17:59:00Z"/>
        </w:rPr>
      </w:pPr>
      <w:ins w:id="5" w:author="Ericsson_UserQC1" w:date="2019-10-17T17:59:00Z">
        <w:r>
          <w:lastRenderedPageBreak/>
          <w:t xml:space="preserve">Early Data Transmission may be initiated by the UE for mobile originated User Plane </w:t>
        </w:r>
        <w:proofErr w:type="spellStart"/>
        <w:r>
          <w:t>CIoT</w:t>
        </w:r>
        <w:proofErr w:type="spellEnd"/>
        <w:r>
          <w:t xml:space="preserve"> 5GS Optimisation when the RAT Type is E-UTRA.</w:t>
        </w:r>
      </w:ins>
    </w:p>
    <w:p w14:paraId="21DBB01C" w14:textId="7FB307E4" w:rsidR="009D3477" w:rsidRDefault="009D3477"/>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69470" w14:textId="77777777" w:rsidR="004640E6" w:rsidRDefault="004640E6">
      <w:r>
        <w:separator/>
      </w:r>
    </w:p>
  </w:endnote>
  <w:endnote w:type="continuationSeparator" w:id="0">
    <w:p w14:paraId="70D6F77B" w14:textId="77777777" w:rsidR="004640E6" w:rsidRDefault="00464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DA09B" w14:textId="77777777" w:rsidR="004640E6" w:rsidRDefault="004640E6">
      <w:r>
        <w:separator/>
      </w:r>
    </w:p>
  </w:footnote>
  <w:footnote w:type="continuationSeparator" w:id="0">
    <w:p w14:paraId="1D6DCA33" w14:textId="77777777" w:rsidR="004640E6" w:rsidRDefault="00464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1">
    <w15:presenceInfo w15:providerId="None" w15:userId="Ericsson_User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2E4A"/>
    <w:rsid w:val="0005629E"/>
    <w:rsid w:val="00082687"/>
    <w:rsid w:val="000A085A"/>
    <w:rsid w:val="000A6394"/>
    <w:rsid w:val="000B7FED"/>
    <w:rsid w:val="000C038A"/>
    <w:rsid w:val="000C6598"/>
    <w:rsid w:val="00127403"/>
    <w:rsid w:val="00127CDC"/>
    <w:rsid w:val="001431E6"/>
    <w:rsid w:val="00145D43"/>
    <w:rsid w:val="00192C46"/>
    <w:rsid w:val="001A08B3"/>
    <w:rsid w:val="001A2137"/>
    <w:rsid w:val="001A7B60"/>
    <w:rsid w:val="001B52F0"/>
    <w:rsid w:val="001B7A65"/>
    <w:rsid w:val="001C3E70"/>
    <w:rsid w:val="001C4C14"/>
    <w:rsid w:val="001E41F3"/>
    <w:rsid w:val="00241397"/>
    <w:rsid w:val="0025250F"/>
    <w:rsid w:val="0026004D"/>
    <w:rsid w:val="002640DD"/>
    <w:rsid w:val="002646DC"/>
    <w:rsid w:val="00275D12"/>
    <w:rsid w:val="00284FEB"/>
    <w:rsid w:val="002860C4"/>
    <w:rsid w:val="002A1B2C"/>
    <w:rsid w:val="002B0655"/>
    <w:rsid w:val="002B5741"/>
    <w:rsid w:val="00305409"/>
    <w:rsid w:val="003114F3"/>
    <w:rsid w:val="00336D15"/>
    <w:rsid w:val="00343E9C"/>
    <w:rsid w:val="00346AD3"/>
    <w:rsid w:val="00351371"/>
    <w:rsid w:val="003609EF"/>
    <w:rsid w:val="0036231A"/>
    <w:rsid w:val="00374DD4"/>
    <w:rsid w:val="003C6346"/>
    <w:rsid w:val="003E1A36"/>
    <w:rsid w:val="00402B4D"/>
    <w:rsid w:val="00410371"/>
    <w:rsid w:val="004242F1"/>
    <w:rsid w:val="0046182F"/>
    <w:rsid w:val="004640E6"/>
    <w:rsid w:val="00487B5D"/>
    <w:rsid w:val="004A09D3"/>
    <w:rsid w:val="004B75B7"/>
    <w:rsid w:val="004C71F6"/>
    <w:rsid w:val="0051033D"/>
    <w:rsid w:val="0051580D"/>
    <w:rsid w:val="00521CAD"/>
    <w:rsid w:val="00535E84"/>
    <w:rsid w:val="00547111"/>
    <w:rsid w:val="00560DAD"/>
    <w:rsid w:val="0057481B"/>
    <w:rsid w:val="00592D74"/>
    <w:rsid w:val="005E09C6"/>
    <w:rsid w:val="005E2C44"/>
    <w:rsid w:val="005E78CD"/>
    <w:rsid w:val="005F3E79"/>
    <w:rsid w:val="00621188"/>
    <w:rsid w:val="006257ED"/>
    <w:rsid w:val="00632CE0"/>
    <w:rsid w:val="00645BC0"/>
    <w:rsid w:val="00655E8A"/>
    <w:rsid w:val="00661B7A"/>
    <w:rsid w:val="00673756"/>
    <w:rsid w:val="0069162A"/>
    <w:rsid w:val="00693B9D"/>
    <w:rsid w:val="00695808"/>
    <w:rsid w:val="006B0609"/>
    <w:rsid w:val="006B46FB"/>
    <w:rsid w:val="006E21FB"/>
    <w:rsid w:val="006E6678"/>
    <w:rsid w:val="006E6984"/>
    <w:rsid w:val="007132F2"/>
    <w:rsid w:val="00792342"/>
    <w:rsid w:val="007977A8"/>
    <w:rsid w:val="007B512A"/>
    <w:rsid w:val="007C2097"/>
    <w:rsid w:val="007D6A07"/>
    <w:rsid w:val="007F58B9"/>
    <w:rsid w:val="007F7259"/>
    <w:rsid w:val="008040A8"/>
    <w:rsid w:val="008279FA"/>
    <w:rsid w:val="00853EBD"/>
    <w:rsid w:val="008626E7"/>
    <w:rsid w:val="00870EE7"/>
    <w:rsid w:val="00871690"/>
    <w:rsid w:val="008863B9"/>
    <w:rsid w:val="008A40AB"/>
    <w:rsid w:val="008A45A6"/>
    <w:rsid w:val="008A6B68"/>
    <w:rsid w:val="008F686C"/>
    <w:rsid w:val="009148DE"/>
    <w:rsid w:val="00923538"/>
    <w:rsid w:val="00941E30"/>
    <w:rsid w:val="00944784"/>
    <w:rsid w:val="009777D9"/>
    <w:rsid w:val="00985A05"/>
    <w:rsid w:val="00991B88"/>
    <w:rsid w:val="009A0646"/>
    <w:rsid w:val="009A0F81"/>
    <w:rsid w:val="009A1EAA"/>
    <w:rsid w:val="009A5753"/>
    <w:rsid w:val="009A579D"/>
    <w:rsid w:val="009D3477"/>
    <w:rsid w:val="009E3297"/>
    <w:rsid w:val="009F734F"/>
    <w:rsid w:val="00A10B0A"/>
    <w:rsid w:val="00A12D3D"/>
    <w:rsid w:val="00A20068"/>
    <w:rsid w:val="00A246B6"/>
    <w:rsid w:val="00A376D2"/>
    <w:rsid w:val="00A42FB3"/>
    <w:rsid w:val="00A47E70"/>
    <w:rsid w:val="00A50CF0"/>
    <w:rsid w:val="00A7671C"/>
    <w:rsid w:val="00AA2CBC"/>
    <w:rsid w:val="00AC2692"/>
    <w:rsid w:val="00AC5820"/>
    <w:rsid w:val="00AD1CD8"/>
    <w:rsid w:val="00AD3D6C"/>
    <w:rsid w:val="00AE7817"/>
    <w:rsid w:val="00B03860"/>
    <w:rsid w:val="00B258BB"/>
    <w:rsid w:val="00B436BF"/>
    <w:rsid w:val="00B57E28"/>
    <w:rsid w:val="00B657EF"/>
    <w:rsid w:val="00B666C8"/>
    <w:rsid w:val="00B67B97"/>
    <w:rsid w:val="00B9180F"/>
    <w:rsid w:val="00B968C8"/>
    <w:rsid w:val="00BA3EC5"/>
    <w:rsid w:val="00BA51D9"/>
    <w:rsid w:val="00BB5DFC"/>
    <w:rsid w:val="00BD279D"/>
    <w:rsid w:val="00BD6BB8"/>
    <w:rsid w:val="00C07713"/>
    <w:rsid w:val="00C36017"/>
    <w:rsid w:val="00C60CA4"/>
    <w:rsid w:val="00C66BA2"/>
    <w:rsid w:val="00C8283F"/>
    <w:rsid w:val="00C915D0"/>
    <w:rsid w:val="00C95985"/>
    <w:rsid w:val="00CB5290"/>
    <w:rsid w:val="00CC5026"/>
    <w:rsid w:val="00CC68D0"/>
    <w:rsid w:val="00CE524D"/>
    <w:rsid w:val="00D03F9A"/>
    <w:rsid w:val="00D06D51"/>
    <w:rsid w:val="00D105A3"/>
    <w:rsid w:val="00D15E0E"/>
    <w:rsid w:val="00D20612"/>
    <w:rsid w:val="00D24991"/>
    <w:rsid w:val="00D42657"/>
    <w:rsid w:val="00D50255"/>
    <w:rsid w:val="00D66520"/>
    <w:rsid w:val="00D945B3"/>
    <w:rsid w:val="00DA5148"/>
    <w:rsid w:val="00DE34CF"/>
    <w:rsid w:val="00E001A3"/>
    <w:rsid w:val="00E0471C"/>
    <w:rsid w:val="00E04BD6"/>
    <w:rsid w:val="00E06E14"/>
    <w:rsid w:val="00E13F3D"/>
    <w:rsid w:val="00E30000"/>
    <w:rsid w:val="00E30103"/>
    <w:rsid w:val="00E34898"/>
    <w:rsid w:val="00E5474E"/>
    <w:rsid w:val="00E561F4"/>
    <w:rsid w:val="00E60B67"/>
    <w:rsid w:val="00E77789"/>
    <w:rsid w:val="00EB09B7"/>
    <w:rsid w:val="00EC2431"/>
    <w:rsid w:val="00EE7D7C"/>
    <w:rsid w:val="00F143B7"/>
    <w:rsid w:val="00F25D98"/>
    <w:rsid w:val="00F300FB"/>
    <w:rsid w:val="00FB52F3"/>
    <w:rsid w:val="00FB5E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C3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41D97-D624-46B9-97EB-0A1E34579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883</Words>
  <Characters>4686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Ericsson_UserQC1</cp:lastModifiedBy>
  <cp:revision>9</cp:revision>
  <cp:lastPrinted>1899-12-31T23:00:00Z</cp:lastPrinted>
  <dcterms:created xsi:type="dcterms:W3CDTF">2019-10-18T10:55:00Z</dcterms:created>
  <dcterms:modified xsi:type="dcterms:W3CDTF">2019-10-18T13:15:00Z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